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C17842" w:rsidTr="000B6E14">
        <w:tc>
          <w:tcPr>
            <w:tcW w:w="2978" w:type="dxa"/>
            <w:shd w:val="clear" w:color="auto" w:fill="E7E6E6" w:themeFill="background2"/>
          </w:tcPr>
          <w:p w:rsidR="005B4308" w:rsidRPr="00C1784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C17842" w:rsidRDefault="00A13E2D" w:rsidP="005B4308">
            <w:pPr>
              <w:rPr>
                <w:sz w:val="24"/>
                <w:szCs w:val="24"/>
                <w:highlight w:val="yellow"/>
              </w:rPr>
            </w:pPr>
            <w:r w:rsidRPr="00C17842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A13E2D" w:rsidRPr="00C17842" w:rsidTr="000B6E14">
        <w:tc>
          <w:tcPr>
            <w:tcW w:w="2978" w:type="dxa"/>
            <w:shd w:val="clear" w:color="auto" w:fill="E7E6E6" w:themeFill="background2"/>
          </w:tcPr>
          <w:p w:rsidR="00A13E2D" w:rsidRPr="00C17842" w:rsidRDefault="00A13E2D" w:rsidP="005B4308">
            <w:pPr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A13E2D" w:rsidRPr="00C17842" w:rsidRDefault="00A13E2D" w:rsidP="00377DAB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02.03.03 </w:t>
            </w:r>
          </w:p>
        </w:tc>
        <w:tc>
          <w:tcPr>
            <w:tcW w:w="5386" w:type="dxa"/>
          </w:tcPr>
          <w:p w:rsidR="00A13E2D" w:rsidRPr="00C17842" w:rsidRDefault="00A13E2D" w:rsidP="00377DAB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A13E2D" w:rsidRPr="00C17842" w:rsidTr="000B6E14">
        <w:tc>
          <w:tcPr>
            <w:tcW w:w="2978" w:type="dxa"/>
            <w:shd w:val="clear" w:color="auto" w:fill="E7E6E6" w:themeFill="background2"/>
          </w:tcPr>
          <w:p w:rsidR="00A13E2D" w:rsidRPr="00C17842" w:rsidRDefault="00A13E2D" w:rsidP="005B4308">
            <w:pPr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A13E2D" w:rsidRPr="00C17842" w:rsidRDefault="00A13E2D" w:rsidP="00377DAB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C35891" w:rsidRPr="00C17842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C1784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C17842" w:rsidRDefault="00C35891" w:rsidP="005B4308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C17842" w:rsidTr="000B6E14">
        <w:tc>
          <w:tcPr>
            <w:tcW w:w="2978" w:type="dxa"/>
            <w:shd w:val="clear" w:color="auto" w:fill="E7E6E6" w:themeFill="background2"/>
          </w:tcPr>
          <w:p w:rsidR="00C35891" w:rsidRPr="00C17842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>Способы проведения ГИА</w:t>
            </w:r>
          </w:p>
        </w:tc>
        <w:tc>
          <w:tcPr>
            <w:tcW w:w="7512" w:type="dxa"/>
            <w:gridSpan w:val="2"/>
          </w:tcPr>
          <w:p w:rsidR="00C35891" w:rsidRPr="00C17842" w:rsidRDefault="00C35891" w:rsidP="00C35891">
            <w:pPr>
              <w:rPr>
                <w:sz w:val="24"/>
                <w:szCs w:val="24"/>
              </w:rPr>
            </w:pPr>
            <w:r w:rsidRPr="00C17842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C17842" w:rsidTr="000B6E14">
        <w:tc>
          <w:tcPr>
            <w:tcW w:w="2978" w:type="dxa"/>
            <w:shd w:val="clear" w:color="auto" w:fill="E7E6E6" w:themeFill="background2"/>
          </w:tcPr>
          <w:p w:rsidR="005B4308" w:rsidRPr="00C17842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C17842" w:rsidRDefault="00C17842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4308" w:rsidRPr="00C17842">
              <w:rPr>
                <w:sz w:val="24"/>
                <w:szCs w:val="24"/>
              </w:rPr>
              <w:t xml:space="preserve"> з.е.</w:t>
            </w:r>
            <w:r w:rsidR="00136A97" w:rsidRPr="00C17842">
              <w:rPr>
                <w:sz w:val="24"/>
                <w:szCs w:val="24"/>
              </w:rPr>
              <w:t xml:space="preserve"> </w:t>
            </w:r>
          </w:p>
        </w:tc>
      </w:tr>
      <w:tr w:rsidR="005B4308" w:rsidRPr="00C17842" w:rsidTr="000B6E14">
        <w:tc>
          <w:tcPr>
            <w:tcW w:w="2978" w:type="dxa"/>
            <w:shd w:val="clear" w:color="auto" w:fill="E7E6E6" w:themeFill="background2"/>
          </w:tcPr>
          <w:p w:rsidR="005B4308" w:rsidRPr="00C17842" w:rsidRDefault="005B4308" w:rsidP="00FA6E1D">
            <w:pPr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>Место</w:t>
            </w:r>
            <w:r w:rsidR="00FA6E1D" w:rsidRPr="00C17842">
              <w:rPr>
                <w:b/>
                <w:i/>
                <w:sz w:val="24"/>
                <w:szCs w:val="24"/>
              </w:rPr>
              <w:t xml:space="preserve"> </w:t>
            </w:r>
            <w:r w:rsidR="00C35891" w:rsidRPr="00C17842">
              <w:rPr>
                <w:b/>
                <w:i/>
                <w:sz w:val="24"/>
                <w:szCs w:val="24"/>
              </w:rPr>
              <w:t xml:space="preserve">ГИА </w:t>
            </w:r>
            <w:r w:rsidRPr="00C17842"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17842" w:rsidRDefault="00076905" w:rsidP="00076905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C1784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17842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 xml:space="preserve">Цели </w:t>
            </w:r>
            <w:r w:rsidR="00C35891" w:rsidRPr="00C17842">
              <w:rPr>
                <w:b/>
                <w:i/>
                <w:sz w:val="24"/>
                <w:szCs w:val="24"/>
              </w:rPr>
              <w:t>ГИА</w:t>
            </w:r>
            <w:r w:rsidRPr="00C17842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C17842" w:rsidTr="00E51D01">
        <w:tc>
          <w:tcPr>
            <w:tcW w:w="10490" w:type="dxa"/>
            <w:gridSpan w:val="3"/>
            <w:vAlign w:val="center"/>
          </w:tcPr>
          <w:p w:rsidR="00EF6C1E" w:rsidRPr="00C17842" w:rsidRDefault="00E12A58" w:rsidP="009E01D3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Проверка </w:t>
            </w:r>
            <w:r w:rsidR="00EF6C1E" w:rsidRPr="00C17842">
              <w:rPr>
                <w:sz w:val="24"/>
                <w:szCs w:val="24"/>
              </w:rPr>
              <w:t>с</w:t>
            </w:r>
            <w:r w:rsidRPr="00C17842">
              <w:rPr>
                <w:sz w:val="24"/>
                <w:szCs w:val="24"/>
              </w:rPr>
              <w:t>фор</w:t>
            </w:r>
            <w:r w:rsidR="00EF6C1E" w:rsidRPr="00C17842">
              <w:rPr>
                <w:sz w:val="24"/>
                <w:szCs w:val="24"/>
              </w:rPr>
              <w:t>м</w:t>
            </w:r>
            <w:r w:rsidRPr="00C17842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C17842">
              <w:rPr>
                <w:sz w:val="24"/>
                <w:szCs w:val="24"/>
              </w:rPr>
              <w:t>для решения профессиональных задач</w:t>
            </w:r>
            <w:r w:rsidR="009E01D3" w:rsidRPr="00C17842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программа.</w:t>
            </w:r>
          </w:p>
        </w:tc>
      </w:tr>
      <w:tr w:rsidR="005B4308" w:rsidRPr="00C17842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17842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 w:rsidRPr="00C17842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C17842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C17842" w:rsidRDefault="00076905" w:rsidP="00076905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C17842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C17842" w:rsidRDefault="00175B0A" w:rsidP="00A13E2D">
            <w:pPr>
              <w:ind w:firstLine="709"/>
              <w:jc w:val="both"/>
              <w:rPr>
                <w:sz w:val="24"/>
                <w:szCs w:val="24"/>
                <w:highlight w:val="yellow"/>
              </w:rPr>
            </w:pPr>
            <w:r w:rsidRPr="00C17842">
              <w:rPr>
                <w:sz w:val="24"/>
                <w:szCs w:val="24"/>
              </w:rPr>
              <w:t xml:space="preserve">готовность выпускника </w:t>
            </w:r>
            <w:r w:rsidR="00A13E2D" w:rsidRPr="00C17842">
              <w:rPr>
                <w:sz w:val="24"/>
                <w:szCs w:val="24"/>
              </w:rPr>
              <w:t>разрабатывать, внедрять и адаптировать прикладное программное обеспечение в сфере экономики и финансов, заниматься системами и сетями, автоматизированными системами обработки информации и управления, производить 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      </w:r>
          </w:p>
        </w:tc>
      </w:tr>
      <w:tr w:rsidR="005B4308" w:rsidRPr="00C1784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17842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C17842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C1784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Введение </w:t>
            </w:r>
          </w:p>
          <w:p w:rsidR="00E12A58" w:rsidRPr="00C1784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Основная часть </w:t>
            </w:r>
          </w:p>
          <w:p w:rsidR="00E12A58" w:rsidRPr="00C1784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Заключение</w:t>
            </w:r>
          </w:p>
          <w:p w:rsidR="00E12A58" w:rsidRPr="00C17842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17842">
              <w:rPr>
                <w:sz w:val="24"/>
                <w:szCs w:val="24"/>
              </w:rPr>
              <w:t>Приложение</w:t>
            </w:r>
          </w:p>
        </w:tc>
      </w:tr>
      <w:tr w:rsidR="00706A20" w:rsidRPr="00C17842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C17842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 w:rsidRPr="00C17842">
              <w:rPr>
                <w:b/>
                <w:i/>
                <w:sz w:val="24"/>
                <w:szCs w:val="24"/>
              </w:rPr>
              <w:t>ВКР</w:t>
            </w:r>
            <w:r w:rsidRPr="00C17842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 w:rsidRPr="00C17842">
              <w:rPr>
                <w:b/>
                <w:i/>
                <w:sz w:val="24"/>
                <w:szCs w:val="24"/>
              </w:rPr>
              <w:t>размещены</w:t>
            </w:r>
            <w:r w:rsidRPr="00C17842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C17842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C17842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C17842" w:rsidRDefault="00601167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C17842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C17842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17842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 w:rsidRPr="00C17842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C17842" w:rsidTr="00CB2C49">
        <w:tc>
          <w:tcPr>
            <w:tcW w:w="10490" w:type="dxa"/>
            <w:gridSpan w:val="3"/>
          </w:tcPr>
          <w:p w:rsidR="005B4308" w:rsidRPr="00C1784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842">
              <w:rPr>
                <w:b/>
                <w:sz w:val="24"/>
                <w:szCs w:val="24"/>
              </w:rPr>
              <w:t>Основная литература</w:t>
            </w:r>
          </w:p>
          <w:p w:rsidR="00333EF7" w:rsidRPr="00C17842" w:rsidRDefault="00333EF7" w:rsidP="009965F3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1.</w:t>
            </w:r>
            <w:r w:rsidR="009965F3" w:rsidRPr="00C17842">
              <w:rPr>
                <w:sz w:val="24"/>
                <w:szCs w:val="24"/>
              </w:rPr>
              <w:t xml:space="preserve"> </w:t>
            </w:r>
            <w:r w:rsidR="009965F3" w:rsidRPr="00C17842">
              <w:rPr>
                <w:color w:val="000000"/>
                <w:kern w:val="0"/>
                <w:sz w:val="24"/>
                <w:szCs w:val="24"/>
              </w:rPr>
              <w:t>Медведев А. Н. Медведев М. А.</w:t>
            </w:r>
            <w:hyperlink r:id="rId9">
              <w:bookmarkStart w:id="0" w:name="ko2rp.1"/>
              <w:bookmarkEnd w:id="0"/>
            </w:hyperlink>
            <w:r w:rsidR="009965F3" w:rsidRPr="00C17842">
              <w:rPr>
                <w:bCs/>
                <w:sz w:val="24"/>
                <w:szCs w:val="24"/>
              </w:rPr>
              <w:t>Программирование на СИ#</w:t>
            </w:r>
            <w:r w:rsidR="009965F3" w:rsidRPr="00C17842">
              <w:rPr>
                <w:sz w:val="24"/>
                <w:szCs w:val="24"/>
              </w:rPr>
              <w:t xml:space="preserve">: Учебное пособие / Медведев М.А., Медведев А.Н., - 2-е изд., стер. - М.:Флинта, Изд-во Урал. ун-та, 2017. - 64 с. </w:t>
            </w:r>
            <w:r w:rsidR="009965F3" w:rsidRPr="00C17842">
              <w:rPr>
                <w:rStyle w:val="-1"/>
                <w:rFonts w:ascii="Times New Roman;Times;serif" w:hAnsi="Times New Roman;Times;serif"/>
                <w:i/>
                <w:iCs/>
                <w:sz w:val="24"/>
                <w:szCs w:val="24"/>
              </w:rPr>
              <w:t>http://znanium.com/catalog/product/948428</w:t>
            </w:r>
          </w:p>
          <w:p w:rsidR="009965F3" w:rsidRPr="00C17842" w:rsidRDefault="009965F3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2. </w:t>
            </w:r>
            <w:r w:rsidR="00333EF7" w:rsidRPr="00C17842">
              <w:rPr>
                <w:sz w:val="24"/>
                <w:szCs w:val="24"/>
              </w:rPr>
              <w:t xml:space="preserve">Голицына, О. Л. Информационные системы [Электронный ресурс] : учебное пособие для студентов вузов, обучающихся по специальности 09.03.03 "Прикладная информатика (по областям)" / О. Л. Голицына, Н. В. Максимов, И. И. Попов. - 2-е изд. - Москва : ФОРУМ: ИНФРА-М, 2018. - 448 с. </w:t>
            </w:r>
            <w:hyperlink r:id="rId10">
              <w:r w:rsidR="00333EF7" w:rsidRPr="00C17842">
                <w:rPr>
                  <w:rStyle w:val="-1"/>
                  <w:sz w:val="24"/>
                  <w:szCs w:val="24"/>
                </w:rPr>
                <w:t>http://znanium.com/go.php?id=953245</w:t>
              </w:r>
            </w:hyperlink>
          </w:p>
          <w:p w:rsidR="009965F3" w:rsidRPr="00C17842" w:rsidRDefault="009965F3" w:rsidP="009965F3">
            <w:pPr>
              <w:pStyle w:val="ab"/>
              <w:numPr>
                <w:ilvl w:val="0"/>
                <w:numId w:val="69"/>
              </w:numPr>
              <w:tabs>
                <w:tab w:val="left" w:pos="195"/>
              </w:tabs>
              <w:autoSpaceDN/>
              <w:ind w:left="0" w:firstLine="0"/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3. </w:t>
            </w:r>
            <w:r w:rsidRPr="00C17842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Сатунина Л.А. Сысоева А.Е. Управление проектами информационных систем : учеб. пособие / Л.А. Сысоева, А.Е. Сатунина. — М. : ИНФРА-М, 2019. — 345 с. — (Высшее образование: Бакалавриат). —  http://znanium.com/catalog/product/953767</w:t>
            </w:r>
            <w:bookmarkStart w:id="1" w:name="ko2rp.13"/>
            <w:bookmarkEnd w:id="1"/>
            <w:r w:rsidRPr="00C17842">
              <w:rPr>
                <w:sz w:val="24"/>
                <w:szCs w:val="24"/>
              </w:rPr>
              <w:t>Белов, В. В. Алгоритмы и структуры</w:t>
            </w:r>
            <w:r w:rsidRPr="00C17842">
              <w:rPr>
                <w:rStyle w:val="-1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данных [Электронный ресурс] : учебник для студентов вузов, обучающихся по направлению подготовки 2.09.03.04 "Программная инженерия" (квалификация - Бакалавр) / В. В. Белов, В. И. Чистякова. - Москва : КУРС: ИНФРА-М, 2019. - 240 с. </w:t>
            </w:r>
            <w:hyperlink r:id="rId11">
              <w:r w:rsidRPr="00C17842">
                <w:rPr>
                  <w:rStyle w:val="-1"/>
                  <w:rFonts w:ascii="Times New Roman;Times;serif" w:hAnsi="Times New Roman;Times;serif"/>
                  <w:i/>
                  <w:iCs/>
                  <w:sz w:val="24"/>
                  <w:szCs w:val="24"/>
                  <w:u w:val="none"/>
                </w:rPr>
                <w:t>http://znanium.com/go.php?id=978314</w:t>
              </w:r>
            </w:hyperlink>
          </w:p>
          <w:p w:rsidR="005B4308" w:rsidRPr="00C17842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C1784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A2BBD" w:rsidRPr="00C17842" w:rsidRDefault="005A2BBD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1. Чекалов А.П. Базы данных: от проектирования до разработки приложений : производственно-практическое издание / А. П. Чекалов. - Санкт-Петербург : БХВ-Петербург, 2003. - 380 с.</w:t>
            </w:r>
          </w:p>
          <w:p w:rsidR="005A2BBD" w:rsidRDefault="005A2BBD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2.</w:t>
            </w:r>
            <w:r w:rsidR="009965F3" w:rsidRPr="00C17842">
              <w:rPr>
                <w:sz w:val="24"/>
                <w:szCs w:val="24"/>
              </w:rPr>
              <w:t xml:space="preserve"> Карминский</w:t>
            </w:r>
            <w:r w:rsidRPr="00C17842">
              <w:rPr>
                <w:sz w:val="24"/>
                <w:szCs w:val="24"/>
              </w:rPr>
              <w:t xml:space="preserve"> </w:t>
            </w:r>
            <w:r w:rsidR="009965F3" w:rsidRPr="00C17842">
              <w:rPr>
                <w:sz w:val="24"/>
                <w:szCs w:val="24"/>
              </w:rPr>
              <w:t xml:space="preserve">А. М. </w:t>
            </w:r>
            <w:r w:rsidRPr="00C17842">
              <w:rPr>
                <w:bCs/>
                <w:sz w:val="24"/>
                <w:szCs w:val="24"/>
              </w:rPr>
              <w:t>Информатизация бизнеса: концепции,</w:t>
            </w:r>
            <w:r w:rsidRPr="00C17842">
              <w:rPr>
                <w:sz w:val="24"/>
                <w:szCs w:val="24"/>
              </w:rPr>
              <w:t xml:space="preserve"> технологии, </w:t>
            </w:r>
            <w:r w:rsidRPr="00C17842">
              <w:rPr>
                <w:bCs/>
                <w:sz w:val="24"/>
                <w:szCs w:val="24"/>
              </w:rPr>
              <w:t>систем</w:t>
            </w:r>
            <w:r w:rsidRPr="00C17842">
              <w:rPr>
                <w:sz w:val="24"/>
                <w:szCs w:val="24"/>
              </w:rPr>
              <w:t xml:space="preserve">ы : </w:t>
            </w:r>
            <w:r w:rsidRPr="00C17842">
              <w:rPr>
                <w:sz w:val="24"/>
                <w:szCs w:val="24"/>
              </w:rPr>
              <w:lastRenderedPageBreak/>
              <w:t>производственно-практическое издание / [А. М. Карминский [и др.]; под ред. А. М. Карминского]. - [2-е изд, перераб. и доп.]. - Москва : Финансы и статистика, 2004. - 622 с.</w:t>
            </w:r>
          </w:p>
          <w:p w:rsidR="00601167" w:rsidRPr="00C17842" w:rsidRDefault="00601167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bookmarkStart w:id="2" w:name="_GoBack"/>
            <w:bookmarkEnd w:id="2"/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17842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Электронный каталог ИБК УрГЭУ (</w:t>
            </w:r>
            <w:hyperlink r:id="rId12" w:history="1">
              <w:r w:rsidRPr="00C17842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C17842">
              <w:rPr>
                <w:sz w:val="24"/>
                <w:szCs w:val="24"/>
              </w:rPr>
              <w:t xml:space="preserve"> );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Научная электронная библиотека eLIBRARY.RU (</w:t>
            </w:r>
            <w:hyperlink r:id="rId13" w:history="1">
              <w:r w:rsidRPr="00C17842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C17842">
              <w:rPr>
                <w:sz w:val="24"/>
                <w:szCs w:val="24"/>
              </w:rPr>
              <w:t xml:space="preserve"> )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ЭБС издательства «ЛАНЬ» (</w:t>
            </w:r>
            <w:hyperlink r:id="rId14" w:history="1">
              <w:r w:rsidRPr="00C17842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C17842">
              <w:rPr>
                <w:sz w:val="24"/>
                <w:szCs w:val="24"/>
              </w:rPr>
              <w:t xml:space="preserve"> );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ЭБС Znanium.com (</w:t>
            </w:r>
            <w:hyperlink r:id="rId15" w:history="1">
              <w:r w:rsidRPr="00C17842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C17842">
              <w:rPr>
                <w:sz w:val="24"/>
                <w:szCs w:val="24"/>
              </w:rPr>
              <w:t xml:space="preserve"> );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ЭБС Троицкий мост (</w:t>
            </w:r>
            <w:hyperlink r:id="rId16" w:history="1">
              <w:r w:rsidRPr="00C17842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C17842">
              <w:rPr>
                <w:sz w:val="24"/>
                <w:szCs w:val="24"/>
              </w:rPr>
              <w:t xml:space="preserve"> )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ЭБС издательства ЮРАЙТ (</w:t>
            </w:r>
            <w:hyperlink r:id="rId17" w:history="1">
              <w:r w:rsidRPr="00C17842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C17842">
              <w:rPr>
                <w:sz w:val="24"/>
                <w:szCs w:val="24"/>
              </w:rPr>
              <w:t xml:space="preserve"> );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8" w:history="1">
              <w:r w:rsidRPr="00C17842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C17842">
              <w:rPr>
                <w:sz w:val="24"/>
                <w:szCs w:val="24"/>
              </w:rPr>
              <w:t xml:space="preserve"> );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9" w:history="1">
              <w:r w:rsidRPr="00C17842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C17842">
              <w:rPr>
                <w:sz w:val="24"/>
                <w:szCs w:val="24"/>
              </w:rPr>
              <w:t xml:space="preserve"> ).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Архив научных журналов NEICON  (</w:t>
            </w:r>
            <w:hyperlink r:id="rId20" w:history="1">
              <w:r w:rsidRPr="00C17842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C17842">
              <w:rPr>
                <w:sz w:val="24"/>
                <w:szCs w:val="24"/>
              </w:rPr>
              <w:t xml:space="preserve"> ).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Обзор СМИ Polpred.com (</w:t>
            </w:r>
            <w:hyperlink r:id="rId21" w:history="1">
              <w:r w:rsidRPr="00C17842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C17842">
              <w:rPr>
                <w:sz w:val="24"/>
                <w:szCs w:val="24"/>
              </w:rPr>
              <w:t xml:space="preserve"> )</w:t>
            </w:r>
          </w:p>
          <w:p w:rsidR="00B278BC" w:rsidRPr="00C17842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Ресурсы АРБИКОН (</w:t>
            </w:r>
            <w:hyperlink r:id="rId22" w:history="1">
              <w:r w:rsidRPr="00C17842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C17842">
              <w:rPr>
                <w:sz w:val="24"/>
                <w:szCs w:val="24"/>
              </w:rPr>
              <w:t xml:space="preserve"> )</w:t>
            </w:r>
          </w:p>
          <w:p w:rsidR="00B278BC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3" w:history="1">
              <w:r w:rsidRPr="00C17842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C17842">
              <w:rPr>
                <w:sz w:val="24"/>
                <w:szCs w:val="24"/>
              </w:rPr>
              <w:t xml:space="preserve"> )</w:t>
            </w:r>
          </w:p>
          <w:p w:rsidR="00601167" w:rsidRPr="00C17842" w:rsidRDefault="00601167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431EA" w:rsidRPr="00C17842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17842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C17842" w:rsidTr="00CB2C49">
        <w:tc>
          <w:tcPr>
            <w:tcW w:w="10490" w:type="dxa"/>
            <w:gridSpan w:val="3"/>
          </w:tcPr>
          <w:p w:rsidR="009965F3" w:rsidRPr="00C17842" w:rsidRDefault="009965F3" w:rsidP="009965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06.001. </w:t>
            </w:r>
            <w:hyperlink r:id="rId24">
              <w:r w:rsidRPr="00C17842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C17842">
              <w:rPr>
                <w:sz w:val="24"/>
                <w:szCs w:val="24"/>
              </w:rPr>
              <w:t xml:space="preserve"> "Программист", утвержденный </w:t>
            </w:r>
            <w:hyperlink r:id="rId25">
              <w:r w:rsidRPr="00C17842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C17842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9965F3" w:rsidRPr="00C17842" w:rsidRDefault="009965F3" w:rsidP="009965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26">
              <w:r w:rsidRPr="00C17842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C17842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4431EA" w:rsidRDefault="009965F3" w:rsidP="009965F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 xml:space="preserve">06.015. </w:t>
            </w:r>
            <w:hyperlink r:id="rId27">
              <w:r w:rsidRPr="00C17842">
                <w:rPr>
                  <w:rStyle w:val="afffffffb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C17842">
              <w:rPr>
                <w:sz w:val="24"/>
                <w:szCs w:val="24"/>
              </w:rPr>
              <w:t xml:space="preserve"> "Специалист по информационным системам", утвержденный </w:t>
            </w:r>
            <w:hyperlink r:id="rId28">
              <w:r w:rsidRPr="00C17842">
                <w:rPr>
                  <w:rStyle w:val="afffffffb"/>
                  <w:color w:val="00000A"/>
                  <w:sz w:val="24"/>
                  <w:szCs w:val="24"/>
                </w:rPr>
                <w:t>приказом</w:t>
              </w:r>
            </w:hyperlink>
            <w:r w:rsidRPr="00C17842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  <w:p w:rsidR="00601167" w:rsidRPr="00C17842" w:rsidRDefault="00601167" w:rsidP="009965F3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4431EA" w:rsidRPr="00C17842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17842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17842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 w:rsidRPr="00C17842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17842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 w:rsidRPr="00C17842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C17842" w:rsidTr="00CB2C49">
        <w:tc>
          <w:tcPr>
            <w:tcW w:w="10490" w:type="dxa"/>
            <w:gridSpan w:val="3"/>
          </w:tcPr>
          <w:p w:rsidR="004431EA" w:rsidRPr="00C17842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C17842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C17842" w:rsidRDefault="004431EA" w:rsidP="004431EA">
            <w:pPr>
              <w:jc w:val="both"/>
              <w:rPr>
                <w:sz w:val="24"/>
                <w:szCs w:val="24"/>
              </w:rPr>
            </w:pPr>
            <w:r w:rsidRPr="00C1784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C1784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Default="004431EA" w:rsidP="004431EA">
            <w:pPr>
              <w:jc w:val="both"/>
              <w:rPr>
                <w:sz w:val="24"/>
                <w:szCs w:val="24"/>
              </w:rPr>
            </w:pPr>
            <w:r w:rsidRPr="00C1784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1784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601167" w:rsidRPr="00C17842" w:rsidRDefault="00601167" w:rsidP="004431EA">
            <w:pPr>
              <w:jc w:val="both"/>
              <w:rPr>
                <w:sz w:val="24"/>
                <w:szCs w:val="24"/>
              </w:rPr>
            </w:pPr>
          </w:p>
        </w:tc>
      </w:tr>
      <w:tr w:rsidR="004431EA" w:rsidRPr="00C17842" w:rsidTr="00CB2C49">
        <w:tc>
          <w:tcPr>
            <w:tcW w:w="10490" w:type="dxa"/>
            <w:gridSpan w:val="3"/>
          </w:tcPr>
          <w:p w:rsidR="004431EA" w:rsidRPr="00C17842" w:rsidRDefault="004431EA" w:rsidP="004431EA">
            <w:pPr>
              <w:rPr>
                <w:b/>
                <w:sz w:val="24"/>
                <w:szCs w:val="24"/>
              </w:rPr>
            </w:pPr>
            <w:r w:rsidRPr="00C1784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C17842" w:rsidRDefault="004431EA" w:rsidP="004431EA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Общего доступа</w:t>
            </w:r>
          </w:p>
          <w:p w:rsidR="004431EA" w:rsidRPr="00C17842" w:rsidRDefault="004431EA" w:rsidP="004431EA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C17842" w:rsidRDefault="004431EA" w:rsidP="004431EA">
            <w:pPr>
              <w:rPr>
                <w:sz w:val="24"/>
                <w:szCs w:val="24"/>
              </w:rPr>
            </w:pPr>
            <w:r w:rsidRPr="00C17842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C1784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C1784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C1784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C1784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C1784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C1784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C1784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C1784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C17842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C17842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601167" w:rsidRPr="00C17842" w:rsidRDefault="00601167" w:rsidP="00BF3F70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C17842" w:rsidTr="00CB2C49">
        <w:tc>
          <w:tcPr>
            <w:tcW w:w="10490" w:type="dxa"/>
            <w:gridSpan w:val="3"/>
          </w:tcPr>
          <w:p w:rsidR="009E01D3" w:rsidRPr="00C17842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C17842">
              <w:rPr>
                <w:rFonts w:eastAsia="Arial Unicode MS"/>
                <w:b/>
              </w:rPr>
              <w:t>Перечень МТО помещения</w:t>
            </w:r>
            <w:r w:rsidR="00F667E0" w:rsidRPr="00C17842">
              <w:rPr>
                <w:rFonts w:eastAsia="Arial Unicode MS"/>
              </w:rPr>
              <w:t xml:space="preserve"> </w:t>
            </w:r>
            <w:r w:rsidR="00F667E0" w:rsidRPr="00C17842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C17842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C17842">
              <w:rPr>
                <w:rFonts w:eastAsia="Arial Unicode MS"/>
              </w:rPr>
              <w:t xml:space="preserve"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</w:t>
            </w:r>
            <w:r w:rsidRPr="00C17842">
              <w:rPr>
                <w:rFonts w:eastAsia="Arial Unicode MS"/>
              </w:rPr>
              <w:lastRenderedPageBreak/>
              <w:t>законодательства, иным информационным ресурсам.</w:t>
            </w:r>
          </w:p>
        </w:tc>
      </w:tr>
    </w:tbl>
    <w:p w:rsidR="009965F3" w:rsidRPr="00601167" w:rsidRDefault="009965F3" w:rsidP="009965F3">
      <w:pPr>
        <w:ind w:left="-284"/>
        <w:rPr>
          <w:sz w:val="24"/>
          <w:szCs w:val="24"/>
        </w:rPr>
      </w:pPr>
      <w:r w:rsidRPr="00601167">
        <w:rPr>
          <w:sz w:val="24"/>
          <w:szCs w:val="24"/>
        </w:rPr>
        <w:lastRenderedPageBreak/>
        <w:t xml:space="preserve">Аннотацию </w:t>
      </w:r>
      <w:r w:rsidR="00601167" w:rsidRPr="00601167">
        <w:rPr>
          <w:sz w:val="24"/>
          <w:szCs w:val="24"/>
        </w:rPr>
        <w:t>подготовили Мельников</w:t>
      </w:r>
      <w:r w:rsidR="00601167" w:rsidRPr="00601167">
        <w:rPr>
          <w:sz w:val="24"/>
          <w:szCs w:val="24"/>
        </w:rPr>
        <w:t xml:space="preserve"> Ю.Б.</w:t>
      </w:r>
      <w:r w:rsidR="00601167" w:rsidRPr="00601167">
        <w:rPr>
          <w:sz w:val="24"/>
          <w:szCs w:val="24"/>
        </w:rPr>
        <w:t>, Онохина Е.А.</w:t>
      </w:r>
    </w:p>
    <w:p w:rsidR="009965F3" w:rsidRDefault="009965F3" w:rsidP="009965F3">
      <w:pPr>
        <w:jc w:val="right"/>
        <w:rPr>
          <w:sz w:val="22"/>
          <w:szCs w:val="22"/>
        </w:rPr>
      </w:pPr>
    </w:p>
    <w:p w:rsidR="009965F3" w:rsidRDefault="009965F3" w:rsidP="009965F3">
      <w:pPr>
        <w:ind w:left="-284"/>
        <w:rPr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01167" w:rsidRDefault="00601167" w:rsidP="00601167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601167" w:rsidRDefault="00601167" w:rsidP="00601167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601167" w:rsidRDefault="00601167" w:rsidP="0060116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601167" w:rsidRDefault="00601167" w:rsidP="0060116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601167" w:rsidRDefault="00601167" w:rsidP="00601167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601167" w:rsidRDefault="00601167" w:rsidP="00601167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601167" w:rsidRDefault="00601167" w:rsidP="00601167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601167" w:rsidRDefault="00601167" w:rsidP="00601167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B075E2" w:rsidRPr="00E8420A" w:rsidRDefault="00B075E2" w:rsidP="009965F3">
      <w:pPr>
        <w:ind w:left="-284"/>
        <w:rPr>
          <w:sz w:val="24"/>
          <w:szCs w:val="24"/>
          <w:u w:val="single"/>
        </w:rPr>
      </w:pP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F" w:rsidRDefault="0020033F">
      <w:r>
        <w:separator/>
      </w:r>
    </w:p>
  </w:endnote>
  <w:endnote w:type="continuationSeparator" w:id="0">
    <w:p w:rsidR="0020033F" w:rsidRDefault="0020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F" w:rsidRDefault="0020033F">
      <w:r>
        <w:separator/>
      </w:r>
    </w:p>
  </w:footnote>
  <w:footnote w:type="continuationSeparator" w:id="0">
    <w:p w:rsidR="0020033F" w:rsidRDefault="0020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391039F"/>
    <w:multiLevelType w:val="multilevel"/>
    <w:tmpl w:val="1C487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3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B401DC"/>
    <w:multiLevelType w:val="multilevel"/>
    <w:tmpl w:val="D7381D1C"/>
    <w:numStyleLink w:val="3"/>
  </w:abstractNum>
  <w:abstractNum w:abstractNumId="15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2"/>
  </w:num>
  <w:num w:numId="4">
    <w:abstractNumId w:val="8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4"/>
  </w:num>
  <w:num w:numId="12">
    <w:abstractNumId w:val="34"/>
  </w:num>
  <w:num w:numId="13">
    <w:abstractNumId w:val="60"/>
  </w:num>
  <w:num w:numId="14">
    <w:abstractNumId w:val="27"/>
  </w:num>
  <w:num w:numId="15">
    <w:abstractNumId w:val="53"/>
  </w:num>
  <w:num w:numId="16">
    <w:abstractNumId w:val="67"/>
  </w:num>
  <w:num w:numId="17">
    <w:abstractNumId w:val="35"/>
  </w:num>
  <w:num w:numId="18">
    <w:abstractNumId w:val="26"/>
  </w:num>
  <w:num w:numId="19">
    <w:abstractNumId w:val="42"/>
  </w:num>
  <w:num w:numId="20">
    <w:abstractNumId w:val="14"/>
  </w:num>
  <w:num w:numId="21">
    <w:abstractNumId w:val="44"/>
  </w:num>
  <w:num w:numId="22">
    <w:abstractNumId w:val="43"/>
  </w:num>
  <w:num w:numId="23">
    <w:abstractNumId w:val="28"/>
  </w:num>
  <w:num w:numId="24">
    <w:abstractNumId w:val="46"/>
  </w:num>
  <w:num w:numId="25">
    <w:abstractNumId w:val="18"/>
  </w:num>
  <w:num w:numId="26">
    <w:abstractNumId w:val="59"/>
  </w:num>
  <w:num w:numId="27">
    <w:abstractNumId w:val="17"/>
  </w:num>
  <w:num w:numId="28">
    <w:abstractNumId w:val="21"/>
  </w:num>
  <w:num w:numId="29">
    <w:abstractNumId w:val="36"/>
  </w:num>
  <w:num w:numId="30">
    <w:abstractNumId w:val="62"/>
  </w:num>
  <w:num w:numId="31">
    <w:abstractNumId w:val="13"/>
  </w:num>
  <w:num w:numId="32">
    <w:abstractNumId w:val="37"/>
  </w:num>
  <w:num w:numId="33">
    <w:abstractNumId w:val="5"/>
  </w:num>
  <w:num w:numId="34">
    <w:abstractNumId w:val="38"/>
  </w:num>
  <w:num w:numId="35">
    <w:abstractNumId w:val="55"/>
  </w:num>
  <w:num w:numId="36">
    <w:abstractNumId w:val="10"/>
  </w:num>
  <w:num w:numId="37">
    <w:abstractNumId w:val="49"/>
  </w:num>
  <w:num w:numId="38">
    <w:abstractNumId w:val="50"/>
  </w:num>
  <w:num w:numId="39">
    <w:abstractNumId w:val="12"/>
  </w:num>
  <w:num w:numId="40">
    <w:abstractNumId w:val="32"/>
  </w:num>
  <w:num w:numId="41">
    <w:abstractNumId w:val="6"/>
  </w:num>
  <w:num w:numId="42">
    <w:abstractNumId w:val="25"/>
  </w:num>
  <w:num w:numId="43">
    <w:abstractNumId w:val="3"/>
  </w:num>
  <w:num w:numId="44">
    <w:abstractNumId w:val="54"/>
  </w:num>
  <w:num w:numId="45">
    <w:abstractNumId w:val="64"/>
  </w:num>
  <w:num w:numId="46">
    <w:abstractNumId w:val="41"/>
  </w:num>
  <w:num w:numId="47">
    <w:abstractNumId w:val="30"/>
  </w:num>
  <w:num w:numId="48">
    <w:abstractNumId w:val="58"/>
  </w:num>
  <w:num w:numId="49">
    <w:abstractNumId w:val="68"/>
  </w:num>
  <w:num w:numId="50">
    <w:abstractNumId w:val="47"/>
  </w:num>
  <w:num w:numId="51">
    <w:abstractNumId w:val="23"/>
  </w:num>
  <w:num w:numId="52">
    <w:abstractNumId w:val="4"/>
  </w:num>
  <w:num w:numId="53">
    <w:abstractNumId w:val="20"/>
  </w:num>
  <w:num w:numId="54">
    <w:abstractNumId w:val="33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</w:num>
  <w:num w:numId="57">
    <w:abstractNumId w:val="29"/>
  </w:num>
  <w:num w:numId="58">
    <w:abstractNumId w:val="7"/>
  </w:num>
  <w:num w:numId="59">
    <w:abstractNumId w:val="16"/>
  </w:num>
  <w:num w:numId="60">
    <w:abstractNumId w:val="39"/>
  </w:num>
  <w:num w:numId="61">
    <w:abstractNumId w:val="31"/>
  </w:num>
  <w:num w:numId="62">
    <w:abstractNumId w:val="51"/>
  </w:num>
  <w:num w:numId="63">
    <w:abstractNumId w:val="9"/>
  </w:num>
  <w:num w:numId="64">
    <w:abstractNumId w:val="56"/>
  </w:num>
  <w:num w:numId="65">
    <w:abstractNumId w:val="15"/>
  </w:num>
  <w:num w:numId="66">
    <w:abstractNumId w:val="40"/>
  </w:num>
  <w:num w:numId="67">
    <w:abstractNumId w:val="0"/>
  </w:num>
  <w:num w:numId="68">
    <w:abstractNumId w:val="1"/>
  </w:num>
  <w:num w:numId="69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134A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33EF7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2BBD"/>
    <w:rsid w:val="005A7B06"/>
    <w:rsid w:val="005B3163"/>
    <w:rsid w:val="005B4308"/>
    <w:rsid w:val="005C33DA"/>
    <w:rsid w:val="005F01E8"/>
    <w:rsid w:val="005F2695"/>
    <w:rsid w:val="00601167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965F3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3E2D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17842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064DB"/>
  <w15:docId w15:val="{FC01789B-63AC-4B2C-AFED-C245908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uiPriority w:val="99"/>
    <w:unhideWhenUsed/>
    <w:rsid w:val="00333EF7"/>
    <w:rPr>
      <w:color w:val="0000FF"/>
      <w:u w:val="single"/>
    </w:rPr>
  </w:style>
  <w:style w:type="character" w:customStyle="1" w:styleId="afffffffb">
    <w:name w:val="Гипертекстовая ссылка"/>
    <w:basedOn w:val="a2"/>
    <w:qFormat/>
    <w:rsid w:val="009965F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://www.spark-interfax.ru/" TargetMode="External"/><Relationship Id="rId26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polpre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hyperlink" Target="https://www.biblio-online.ru/" TargetMode="External"/><Relationship Id="rId25" Type="http://schemas.openxmlformats.org/officeDocument/2006/relationships/hyperlink" Target="http://ivo.garant.ru/document?id=70447858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most.ru" TargetMode="External"/><Relationship Id="rId20" Type="http://schemas.openxmlformats.org/officeDocument/2006/relationships/hyperlink" Target="http://archive.neicon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78314" TargetMode="External"/><Relationship Id="rId24" Type="http://schemas.openxmlformats.org/officeDocument/2006/relationships/hyperlink" Target="http://ivo.garant.ru/document?id=7044785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" TargetMode="External"/><Relationship Id="rId23" Type="http://schemas.openxmlformats.org/officeDocument/2006/relationships/hyperlink" Target="http://cyberleninka.ru" TargetMode="External"/><Relationship Id="rId28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953245" TargetMode="External"/><Relationship Id="rId19" Type="http://schemas.openxmlformats.org/officeDocument/2006/relationships/hyperlink" Target="https://uisrussia.m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92901" TargetMode="External"/><Relationship Id="rId14" Type="http://schemas.openxmlformats.org/officeDocument/2006/relationships/hyperlink" Target="http://e.lanbook.com/" TargetMode="External"/><Relationship Id="rId22" Type="http://schemas.openxmlformats.org/officeDocument/2006/relationships/hyperlink" Target="http://arbicon.ru" TargetMode="External"/><Relationship Id="rId27" Type="http://schemas.openxmlformats.org/officeDocument/2006/relationships/hyperlink" Target="http://ivo.garant.ru/document?id=70736292&amp;sub=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9CAC-032F-4EBD-A24B-B562D396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8249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4</cp:revision>
  <cp:lastPrinted>2019-06-07T10:40:00Z</cp:lastPrinted>
  <dcterms:created xsi:type="dcterms:W3CDTF">2019-06-19T10:20:00Z</dcterms:created>
  <dcterms:modified xsi:type="dcterms:W3CDTF">2019-08-05T06:36:00Z</dcterms:modified>
</cp:coreProperties>
</file>